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80A3F" w14:textId="77777777" w:rsidR="00BE6E0C" w:rsidRPr="002A3851" w:rsidRDefault="00945CE2" w:rsidP="00BE6E0C">
      <w:pPr>
        <w:autoSpaceDE w:val="0"/>
        <w:autoSpaceDN w:val="0"/>
        <w:adjustRightInd w:val="0"/>
        <w:spacing w:after="0" w:line="240" w:lineRule="auto"/>
        <w:rPr>
          <w:rFonts w:ascii="Columbus MT Std" w:hAnsi="Columbus MT Std" w:cs="TTE2A3D0E0t00"/>
          <w:b/>
          <w:sz w:val="28"/>
          <w:szCs w:val="28"/>
        </w:rPr>
      </w:pPr>
      <w:r w:rsidRPr="002A3851">
        <w:rPr>
          <w:rFonts w:ascii="Columbus MT Std" w:hAnsi="Columbus MT Std"/>
          <w:noProof/>
          <w:sz w:val="28"/>
          <w:szCs w:val="28"/>
          <w:lang w:eastAsia="en-GB"/>
        </w:rPr>
        <w:drawing>
          <wp:anchor distT="0" distB="0" distL="114300" distR="114300" simplePos="0" relativeHeight="251659264" behindDoc="1" locked="0" layoutInCell="1" allowOverlap="1" wp14:anchorId="0E180A7F" wp14:editId="27E84B55">
            <wp:simplePos x="0" y="0"/>
            <wp:positionH relativeFrom="column">
              <wp:posOffset>4970145</wp:posOffset>
            </wp:positionH>
            <wp:positionV relativeFrom="paragraph">
              <wp:posOffset>0</wp:posOffset>
            </wp:positionV>
            <wp:extent cx="974090" cy="1028700"/>
            <wp:effectExtent l="0" t="0" r="0" b="0"/>
            <wp:wrapTight wrapText="bothSides">
              <wp:wrapPolygon edited="0">
                <wp:start x="0" y="0"/>
                <wp:lineTo x="0" y="21200"/>
                <wp:lineTo x="21121" y="21200"/>
                <wp:lineTo x="21121"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09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851" w:rsidRPr="002A3851">
        <w:rPr>
          <w:rFonts w:ascii="Columbus MT Std" w:hAnsi="Columbus MT Std"/>
          <w:noProof/>
          <w:sz w:val="28"/>
          <w:szCs w:val="28"/>
          <w:lang w:eastAsia="en-GB"/>
        </w:rPr>
        <w:t>JOB DESCRIPTION</w:t>
      </w:r>
    </w:p>
    <w:p w14:paraId="0E180A40" w14:textId="77777777" w:rsidR="00BE6E0C" w:rsidRPr="002A3851" w:rsidRDefault="00BE6E0C" w:rsidP="00BE6E0C">
      <w:pPr>
        <w:autoSpaceDE w:val="0"/>
        <w:autoSpaceDN w:val="0"/>
        <w:adjustRightInd w:val="0"/>
        <w:spacing w:after="0" w:line="240" w:lineRule="auto"/>
        <w:rPr>
          <w:rFonts w:ascii="Columbus MT Std" w:hAnsi="Columbus MT Std" w:cs="TTE2A3D0E0t00"/>
          <w:b/>
          <w:sz w:val="24"/>
          <w:szCs w:val="24"/>
        </w:rPr>
      </w:pPr>
    </w:p>
    <w:p w14:paraId="0E180A41" w14:textId="77777777" w:rsidR="00BE6E0C" w:rsidRPr="002A3851" w:rsidRDefault="002A3851" w:rsidP="00BE6E0C">
      <w:pPr>
        <w:autoSpaceDE w:val="0"/>
        <w:autoSpaceDN w:val="0"/>
        <w:adjustRightInd w:val="0"/>
        <w:spacing w:after="0" w:line="240" w:lineRule="auto"/>
        <w:rPr>
          <w:rFonts w:ascii="Columbus MT Std" w:hAnsi="Columbus MT Std" w:cs="TTE2A3D0E0t00"/>
          <w:b/>
          <w:sz w:val="28"/>
          <w:szCs w:val="28"/>
        </w:rPr>
      </w:pPr>
      <w:r w:rsidRPr="002A3851">
        <w:rPr>
          <w:rFonts w:ascii="Columbus MT Std" w:hAnsi="Columbus MT Std" w:cs="TTE2A3D0E0t00"/>
          <w:b/>
          <w:sz w:val="28"/>
          <w:szCs w:val="28"/>
        </w:rPr>
        <w:t>PERIPATETIC MUSIC TEACHER</w:t>
      </w:r>
    </w:p>
    <w:p w14:paraId="0E180A42" w14:textId="77777777" w:rsidR="00BE6E0C" w:rsidRPr="002A3851" w:rsidRDefault="00BE6E0C" w:rsidP="00BE6E0C">
      <w:pPr>
        <w:autoSpaceDE w:val="0"/>
        <w:autoSpaceDN w:val="0"/>
        <w:adjustRightInd w:val="0"/>
        <w:spacing w:after="0" w:line="240" w:lineRule="auto"/>
        <w:rPr>
          <w:rFonts w:ascii="Columbus MT Std" w:hAnsi="Columbus MT Std" w:cs="TTE2A3D0E0t00"/>
          <w:sz w:val="24"/>
          <w:szCs w:val="24"/>
        </w:rPr>
      </w:pPr>
    </w:p>
    <w:p w14:paraId="0E180A43" w14:textId="596D2CE5" w:rsidR="00BE6E0C" w:rsidRPr="002A3851" w:rsidRDefault="00BE6E0C" w:rsidP="00BE6E0C">
      <w:pPr>
        <w:autoSpaceDE w:val="0"/>
        <w:autoSpaceDN w:val="0"/>
        <w:adjustRightInd w:val="0"/>
        <w:spacing w:after="0" w:line="240" w:lineRule="auto"/>
        <w:rPr>
          <w:rFonts w:ascii="Columbus MT Std" w:hAnsi="Columbus MT Std" w:cs="TTE2A3D158t00"/>
          <w:sz w:val="24"/>
          <w:szCs w:val="24"/>
        </w:rPr>
      </w:pPr>
      <w:r w:rsidRPr="001E60C6">
        <w:rPr>
          <w:rFonts w:ascii="Columbus MT Std" w:hAnsi="Columbus MT Std" w:cs="TTE2A3D0E0t00"/>
          <w:b/>
          <w:bCs/>
          <w:sz w:val="24"/>
          <w:szCs w:val="24"/>
        </w:rPr>
        <w:t>Responsible to:</w:t>
      </w:r>
      <w:r w:rsidRPr="002A3851">
        <w:rPr>
          <w:rFonts w:ascii="Columbus MT Std" w:hAnsi="Columbus MT Std" w:cs="TTE2A3D0E0t00"/>
          <w:sz w:val="24"/>
          <w:szCs w:val="24"/>
        </w:rPr>
        <w:t xml:space="preserve"> </w:t>
      </w:r>
      <w:r w:rsidRPr="002A3851">
        <w:rPr>
          <w:rFonts w:ascii="Columbus MT Std" w:hAnsi="Columbus MT Std" w:cs="TTE2A3D158t00"/>
          <w:sz w:val="24"/>
          <w:szCs w:val="24"/>
        </w:rPr>
        <w:t>The Director of Music</w:t>
      </w:r>
      <w:r w:rsidR="002F5FC5">
        <w:rPr>
          <w:rFonts w:ascii="Columbus MT Std" w:hAnsi="Columbus MT Std" w:cs="TTE2A3D158t00"/>
          <w:sz w:val="24"/>
          <w:szCs w:val="24"/>
        </w:rPr>
        <w:t xml:space="preserve"> at the School </w:t>
      </w:r>
      <w:r w:rsidR="000B0EE7">
        <w:rPr>
          <w:rFonts w:ascii="Columbus MT Std" w:hAnsi="Columbus MT Std" w:cs="TTE2A3D158t00"/>
          <w:sz w:val="24"/>
          <w:szCs w:val="24"/>
        </w:rPr>
        <w:t>where lessons are held</w:t>
      </w:r>
    </w:p>
    <w:p w14:paraId="0E180A44" w14:textId="77777777" w:rsidR="00BE6E0C" w:rsidRPr="002A3851" w:rsidRDefault="00BE6E0C" w:rsidP="00BE6E0C">
      <w:pPr>
        <w:autoSpaceDE w:val="0"/>
        <w:autoSpaceDN w:val="0"/>
        <w:adjustRightInd w:val="0"/>
        <w:spacing w:after="0" w:line="240" w:lineRule="auto"/>
        <w:rPr>
          <w:rFonts w:ascii="Columbus MT Std" w:hAnsi="Columbus MT Std" w:cs="TTE2A3D0E0t00"/>
          <w:sz w:val="24"/>
          <w:szCs w:val="24"/>
        </w:rPr>
      </w:pPr>
    </w:p>
    <w:p w14:paraId="0E180A45" w14:textId="77777777" w:rsidR="00BE6E0C" w:rsidRPr="002A3851" w:rsidRDefault="00BE6E0C" w:rsidP="00BE6E0C">
      <w:pPr>
        <w:autoSpaceDE w:val="0"/>
        <w:autoSpaceDN w:val="0"/>
        <w:adjustRightInd w:val="0"/>
        <w:spacing w:after="0" w:line="240" w:lineRule="auto"/>
        <w:rPr>
          <w:rFonts w:ascii="Columbus MT Std" w:hAnsi="Columbus MT Std" w:cs="TTE2A3D0E0t00"/>
          <w:b/>
          <w:sz w:val="24"/>
          <w:szCs w:val="24"/>
        </w:rPr>
      </w:pPr>
      <w:r w:rsidRPr="002A3851">
        <w:rPr>
          <w:rFonts w:ascii="Columbus MT Std" w:hAnsi="Columbus MT Std" w:cs="TTE2A3D0E0t00"/>
          <w:b/>
          <w:sz w:val="24"/>
          <w:szCs w:val="24"/>
        </w:rPr>
        <w:t>Job Purpose</w:t>
      </w:r>
      <w:r w:rsidR="004A120B" w:rsidRPr="002A3851">
        <w:rPr>
          <w:rFonts w:ascii="Columbus MT Std" w:hAnsi="Columbus MT Std" w:cs="TTE2A3D0E0t00"/>
          <w:b/>
          <w:sz w:val="24"/>
          <w:szCs w:val="24"/>
        </w:rPr>
        <w:t>:</w:t>
      </w:r>
    </w:p>
    <w:p w14:paraId="0E180A46" w14:textId="77777777" w:rsidR="00BE6E0C" w:rsidRPr="002A3851" w:rsidRDefault="00BE6E0C" w:rsidP="00BE6E0C">
      <w:pPr>
        <w:pStyle w:val="ListParagraph"/>
        <w:numPr>
          <w:ilvl w:val="0"/>
          <w:numId w:val="1"/>
        </w:numPr>
        <w:autoSpaceDE w:val="0"/>
        <w:autoSpaceDN w:val="0"/>
        <w:adjustRightInd w:val="0"/>
        <w:spacing w:after="0" w:line="240" w:lineRule="auto"/>
        <w:rPr>
          <w:rFonts w:ascii="Columbus MT Std" w:hAnsi="Columbus MT Std" w:cs="TTE2A3D158t00"/>
          <w:sz w:val="24"/>
          <w:szCs w:val="24"/>
        </w:rPr>
      </w:pPr>
      <w:r w:rsidRPr="002A3851">
        <w:rPr>
          <w:rFonts w:ascii="Columbus MT Std" w:hAnsi="Columbus MT Std" w:cs="TTE2A3D158t00"/>
          <w:sz w:val="24"/>
          <w:szCs w:val="24"/>
        </w:rPr>
        <w:t>To teach musical instruments as required by the Director of Music in group and individual settings.</w:t>
      </w:r>
    </w:p>
    <w:p w14:paraId="0E180A47" w14:textId="77777777" w:rsidR="00BE6E0C" w:rsidRPr="002A3851" w:rsidRDefault="00BE6E0C" w:rsidP="00BE6E0C">
      <w:pPr>
        <w:pStyle w:val="ListParagraph"/>
        <w:autoSpaceDE w:val="0"/>
        <w:autoSpaceDN w:val="0"/>
        <w:adjustRightInd w:val="0"/>
        <w:spacing w:after="0" w:line="240" w:lineRule="auto"/>
        <w:rPr>
          <w:rFonts w:ascii="Columbus MT Std" w:hAnsi="Columbus MT Std" w:cs="TTE2A3D158t00"/>
          <w:sz w:val="24"/>
          <w:szCs w:val="24"/>
        </w:rPr>
      </w:pPr>
    </w:p>
    <w:p w14:paraId="0E180A48" w14:textId="77777777" w:rsidR="00BE6E0C" w:rsidRPr="002A3851" w:rsidRDefault="00BE6E0C" w:rsidP="00BE6E0C">
      <w:pPr>
        <w:pStyle w:val="ListParagraph"/>
        <w:numPr>
          <w:ilvl w:val="0"/>
          <w:numId w:val="2"/>
        </w:numPr>
        <w:autoSpaceDE w:val="0"/>
        <w:autoSpaceDN w:val="0"/>
        <w:adjustRightInd w:val="0"/>
        <w:spacing w:after="0" w:line="240" w:lineRule="auto"/>
        <w:rPr>
          <w:rFonts w:ascii="Columbus MT Std" w:hAnsi="Columbus MT Std" w:cs="TTE2A3D158t00"/>
          <w:sz w:val="24"/>
          <w:szCs w:val="24"/>
        </w:rPr>
      </w:pPr>
      <w:r w:rsidRPr="002A3851">
        <w:rPr>
          <w:rFonts w:ascii="Columbus MT Std" w:hAnsi="Columbus MT Std" w:cs="TTE2A3D158t00"/>
          <w:sz w:val="24"/>
          <w:szCs w:val="24"/>
        </w:rPr>
        <w:t>To support/direct ensembles as directed by the Director of Music.</w:t>
      </w:r>
    </w:p>
    <w:p w14:paraId="0E180A49" w14:textId="77777777" w:rsidR="00BE6E0C" w:rsidRPr="002A3851" w:rsidRDefault="00BE6E0C" w:rsidP="00BE6E0C">
      <w:pPr>
        <w:pStyle w:val="ListParagraph"/>
        <w:autoSpaceDE w:val="0"/>
        <w:autoSpaceDN w:val="0"/>
        <w:adjustRightInd w:val="0"/>
        <w:spacing w:after="0" w:line="240" w:lineRule="auto"/>
        <w:rPr>
          <w:rFonts w:ascii="Columbus MT Std" w:hAnsi="Columbus MT Std" w:cs="TTE2A3D158t00"/>
          <w:sz w:val="24"/>
          <w:szCs w:val="24"/>
        </w:rPr>
      </w:pPr>
    </w:p>
    <w:p w14:paraId="0E180A4A" w14:textId="77777777" w:rsidR="00BE6E0C" w:rsidRPr="002A3851" w:rsidRDefault="00BE6E0C" w:rsidP="00BE6E0C">
      <w:pPr>
        <w:pStyle w:val="ListParagraph"/>
        <w:numPr>
          <w:ilvl w:val="0"/>
          <w:numId w:val="3"/>
        </w:numPr>
        <w:autoSpaceDE w:val="0"/>
        <w:autoSpaceDN w:val="0"/>
        <w:adjustRightInd w:val="0"/>
        <w:spacing w:after="0" w:line="240" w:lineRule="auto"/>
        <w:rPr>
          <w:rFonts w:ascii="Columbus MT Std" w:hAnsi="Columbus MT Std" w:cs="TTE2A3D158t00"/>
          <w:sz w:val="24"/>
          <w:szCs w:val="24"/>
        </w:rPr>
      </w:pPr>
      <w:r w:rsidRPr="002A3851">
        <w:rPr>
          <w:rFonts w:ascii="Columbus MT Std" w:hAnsi="Columbus MT Std" w:cs="TTE2A3D158t00"/>
          <w:sz w:val="24"/>
          <w:szCs w:val="24"/>
        </w:rPr>
        <w:t>To encourage students to gain musical knowledge and skills through learning in lessons and through the experience of group music making.</w:t>
      </w:r>
    </w:p>
    <w:p w14:paraId="0E180A4B" w14:textId="77777777" w:rsidR="00BE6E0C" w:rsidRPr="002A3851" w:rsidRDefault="00BE6E0C" w:rsidP="00BE6E0C">
      <w:pPr>
        <w:pStyle w:val="ListParagraph"/>
        <w:autoSpaceDE w:val="0"/>
        <w:autoSpaceDN w:val="0"/>
        <w:adjustRightInd w:val="0"/>
        <w:spacing w:after="0" w:line="240" w:lineRule="auto"/>
        <w:rPr>
          <w:rFonts w:ascii="Columbus MT Std" w:hAnsi="Columbus MT Std" w:cs="TTE2A3D158t00"/>
          <w:sz w:val="24"/>
          <w:szCs w:val="24"/>
        </w:rPr>
      </w:pPr>
    </w:p>
    <w:p w14:paraId="0E180A4C" w14:textId="77777777" w:rsidR="00BE6E0C" w:rsidRPr="002A3851" w:rsidRDefault="00BE6E0C" w:rsidP="00BE6E0C">
      <w:pPr>
        <w:pStyle w:val="ListParagraph"/>
        <w:numPr>
          <w:ilvl w:val="0"/>
          <w:numId w:val="4"/>
        </w:numPr>
        <w:autoSpaceDE w:val="0"/>
        <w:autoSpaceDN w:val="0"/>
        <w:adjustRightInd w:val="0"/>
        <w:spacing w:after="0" w:line="240" w:lineRule="auto"/>
        <w:rPr>
          <w:rFonts w:ascii="Columbus MT Std" w:hAnsi="Columbus MT Std" w:cs="TTE2A3D158t00"/>
          <w:sz w:val="24"/>
          <w:szCs w:val="24"/>
        </w:rPr>
      </w:pPr>
      <w:r w:rsidRPr="002A3851">
        <w:rPr>
          <w:rFonts w:ascii="Columbus MT Std" w:hAnsi="Columbus MT Std" w:cs="TTE2A3D158t00"/>
          <w:sz w:val="24"/>
          <w:szCs w:val="24"/>
        </w:rPr>
        <w:t>To foster the self-discipline and social skills necessary for music making</w:t>
      </w:r>
    </w:p>
    <w:p w14:paraId="0E180A4D" w14:textId="77777777" w:rsidR="00BE6E0C" w:rsidRPr="002A3851" w:rsidRDefault="00BE6E0C" w:rsidP="00BE6E0C">
      <w:pPr>
        <w:pStyle w:val="ListParagraph"/>
        <w:autoSpaceDE w:val="0"/>
        <w:autoSpaceDN w:val="0"/>
        <w:adjustRightInd w:val="0"/>
        <w:spacing w:after="0" w:line="240" w:lineRule="auto"/>
        <w:rPr>
          <w:rFonts w:ascii="Columbus MT Std" w:hAnsi="Columbus MT Std" w:cs="TTE2A3D158t00"/>
          <w:sz w:val="24"/>
          <w:szCs w:val="24"/>
        </w:rPr>
      </w:pPr>
    </w:p>
    <w:p w14:paraId="0E180A4E" w14:textId="77777777" w:rsidR="00BE6E0C" w:rsidRPr="002A3851" w:rsidRDefault="00BE6E0C" w:rsidP="00BE6E0C">
      <w:pPr>
        <w:pStyle w:val="ListParagraph"/>
        <w:numPr>
          <w:ilvl w:val="0"/>
          <w:numId w:val="5"/>
        </w:numPr>
        <w:autoSpaceDE w:val="0"/>
        <w:autoSpaceDN w:val="0"/>
        <w:adjustRightInd w:val="0"/>
        <w:spacing w:after="0" w:line="240" w:lineRule="auto"/>
        <w:rPr>
          <w:rFonts w:ascii="Columbus MT Std" w:hAnsi="Columbus MT Std" w:cs="TTE2A3D158t00"/>
          <w:sz w:val="24"/>
          <w:szCs w:val="24"/>
        </w:rPr>
      </w:pPr>
      <w:r w:rsidRPr="002A3851">
        <w:rPr>
          <w:rFonts w:ascii="Columbus MT Std" w:hAnsi="Columbus MT Std" w:cs="TTE2A3D158t00"/>
          <w:sz w:val="24"/>
          <w:szCs w:val="24"/>
        </w:rPr>
        <w:t>To enrich the education of each student through the provision of appropriate musical experiences and to provide skills that will serve the student for future music making, be it for leisure or professional purposes.</w:t>
      </w:r>
    </w:p>
    <w:p w14:paraId="0E180A4F" w14:textId="77777777" w:rsidR="00BE6E0C" w:rsidRPr="002A3851" w:rsidRDefault="00BE6E0C" w:rsidP="00BE6E0C">
      <w:pPr>
        <w:pStyle w:val="ListParagraph"/>
        <w:autoSpaceDE w:val="0"/>
        <w:autoSpaceDN w:val="0"/>
        <w:adjustRightInd w:val="0"/>
        <w:spacing w:after="0" w:line="240" w:lineRule="auto"/>
        <w:rPr>
          <w:rFonts w:ascii="Columbus MT Std" w:hAnsi="Columbus MT Std" w:cs="TTE2A3D158t00"/>
          <w:sz w:val="24"/>
          <w:szCs w:val="24"/>
        </w:rPr>
      </w:pPr>
    </w:p>
    <w:p w14:paraId="0E180A50" w14:textId="77777777" w:rsidR="00BE6E0C" w:rsidRPr="002A3851" w:rsidRDefault="006C254B" w:rsidP="00BE6E0C">
      <w:pPr>
        <w:pStyle w:val="ListParagraph"/>
        <w:numPr>
          <w:ilvl w:val="0"/>
          <w:numId w:val="6"/>
        </w:numPr>
        <w:autoSpaceDE w:val="0"/>
        <w:autoSpaceDN w:val="0"/>
        <w:adjustRightInd w:val="0"/>
        <w:spacing w:after="0" w:line="240" w:lineRule="auto"/>
        <w:rPr>
          <w:rFonts w:ascii="Columbus MT Std" w:hAnsi="Columbus MT Std" w:cs="TTE2A3D158t00"/>
          <w:sz w:val="24"/>
          <w:szCs w:val="24"/>
        </w:rPr>
      </w:pPr>
      <w:r w:rsidRPr="002A3851">
        <w:rPr>
          <w:rFonts w:ascii="Columbus MT Std" w:hAnsi="Columbus MT Std" w:cs="Symbol"/>
          <w:sz w:val="24"/>
          <w:szCs w:val="24"/>
        </w:rPr>
        <w:t>T</w:t>
      </w:r>
      <w:r w:rsidR="00BE6E0C" w:rsidRPr="002A3851">
        <w:rPr>
          <w:rFonts w:ascii="Columbus MT Std" w:hAnsi="Columbus MT Std" w:cs="TTE2A3D158t00"/>
          <w:sz w:val="24"/>
          <w:szCs w:val="24"/>
        </w:rPr>
        <w:t>o inspire a lifelong love and enjoyment of classical and other musical genres.</w:t>
      </w:r>
    </w:p>
    <w:p w14:paraId="0E180A51" w14:textId="77777777" w:rsidR="00BE6E0C" w:rsidRPr="002A3851" w:rsidRDefault="00BE6E0C" w:rsidP="00BE6E0C">
      <w:pPr>
        <w:pStyle w:val="ListParagraph"/>
        <w:autoSpaceDE w:val="0"/>
        <w:autoSpaceDN w:val="0"/>
        <w:adjustRightInd w:val="0"/>
        <w:spacing w:after="0" w:line="240" w:lineRule="auto"/>
        <w:rPr>
          <w:rFonts w:ascii="Columbus MT Std" w:hAnsi="Columbus MT Std" w:cs="TTE2A3D158t00"/>
          <w:sz w:val="24"/>
          <w:szCs w:val="24"/>
        </w:rPr>
      </w:pPr>
    </w:p>
    <w:p w14:paraId="0E180A52" w14:textId="77777777" w:rsidR="00BE6E0C" w:rsidRPr="002A3851" w:rsidRDefault="00BE6E0C" w:rsidP="00BE6E0C">
      <w:pPr>
        <w:autoSpaceDE w:val="0"/>
        <w:autoSpaceDN w:val="0"/>
        <w:adjustRightInd w:val="0"/>
        <w:spacing w:after="0" w:line="240" w:lineRule="auto"/>
        <w:rPr>
          <w:rFonts w:ascii="Columbus MT Std" w:hAnsi="Columbus MT Std" w:cs="TTE2A3D0E0t00"/>
          <w:b/>
          <w:sz w:val="24"/>
          <w:szCs w:val="24"/>
        </w:rPr>
      </w:pPr>
      <w:r w:rsidRPr="002A3851">
        <w:rPr>
          <w:rFonts w:ascii="Columbus MT Std" w:hAnsi="Columbus MT Std" w:cs="TTE2A3D0E0t00"/>
          <w:b/>
          <w:sz w:val="24"/>
          <w:szCs w:val="24"/>
        </w:rPr>
        <w:t>Main Duties and Responsibilities</w:t>
      </w:r>
      <w:r w:rsidR="00BB6875" w:rsidRPr="002A3851">
        <w:rPr>
          <w:rFonts w:ascii="Columbus MT Std" w:hAnsi="Columbus MT Std" w:cs="TTE2A3D0E0t00"/>
          <w:b/>
          <w:sz w:val="24"/>
          <w:szCs w:val="24"/>
        </w:rPr>
        <w:t xml:space="preserve">: </w:t>
      </w:r>
    </w:p>
    <w:p w14:paraId="0E180A53" w14:textId="77777777" w:rsidR="00BB6875" w:rsidRPr="002A3851" w:rsidRDefault="00BB6875" w:rsidP="00BE6E0C">
      <w:pPr>
        <w:autoSpaceDE w:val="0"/>
        <w:autoSpaceDN w:val="0"/>
        <w:adjustRightInd w:val="0"/>
        <w:spacing w:after="0" w:line="240" w:lineRule="auto"/>
        <w:rPr>
          <w:rFonts w:ascii="Columbus MT Std" w:hAnsi="Columbus MT Std" w:cs="TTE2A3D0E0t00"/>
          <w:sz w:val="24"/>
          <w:szCs w:val="24"/>
        </w:rPr>
      </w:pPr>
    </w:p>
    <w:p w14:paraId="0E180A54"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fulfil all directed commitments as required by the Director of Music</w:t>
      </w:r>
    </w:p>
    <w:p w14:paraId="0E180A55" w14:textId="77777777" w:rsidR="00BB6875" w:rsidRPr="002A3851" w:rsidRDefault="00BB6875" w:rsidP="004A120B">
      <w:pPr>
        <w:pStyle w:val="ListParagraph"/>
        <w:autoSpaceDE w:val="0"/>
        <w:autoSpaceDN w:val="0"/>
        <w:adjustRightInd w:val="0"/>
        <w:spacing w:after="0" w:line="240" w:lineRule="auto"/>
        <w:ind w:left="90"/>
        <w:rPr>
          <w:rFonts w:ascii="Columbus MT Std" w:hAnsi="Columbus MT Std" w:cs="TTE2A3D158t00"/>
          <w:sz w:val="24"/>
          <w:szCs w:val="24"/>
        </w:rPr>
      </w:pPr>
    </w:p>
    <w:p w14:paraId="0E180A56"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assess, in co-operation with the Director of Music and the Heads of</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School, potential pupils’ suitability for a particular instrument(s).</w:t>
      </w:r>
    </w:p>
    <w:p w14:paraId="0E180A57" w14:textId="77777777" w:rsidR="00BB6875" w:rsidRPr="002A3851" w:rsidRDefault="00BB6875" w:rsidP="004A120B">
      <w:pPr>
        <w:pStyle w:val="ListParagraph"/>
        <w:ind w:left="90"/>
        <w:rPr>
          <w:rFonts w:ascii="Columbus MT Std" w:hAnsi="Columbus MT Std" w:cs="TTE2A3D158t00"/>
          <w:sz w:val="24"/>
          <w:szCs w:val="24"/>
        </w:rPr>
      </w:pPr>
    </w:p>
    <w:p w14:paraId="0E180A58" w14:textId="66D0739E" w:rsidR="00BB6875" w:rsidRPr="00CB568C"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teach pupils in groups and individually as appropriate to the policies of</w:t>
      </w:r>
      <w:r w:rsidR="00BB6875" w:rsidRPr="002A3851">
        <w:rPr>
          <w:rFonts w:ascii="Columbus MT Std" w:hAnsi="Columbus MT Std" w:cs="TTE2A3D158t00"/>
          <w:sz w:val="24"/>
          <w:szCs w:val="24"/>
        </w:rPr>
        <w:t xml:space="preserve"> </w:t>
      </w:r>
      <w:r w:rsidR="00271BB0">
        <w:rPr>
          <w:rFonts w:ascii="Columbus MT Std" w:hAnsi="Columbus MT Std" w:cs="TTE2A3D158t00"/>
          <w:sz w:val="24"/>
          <w:szCs w:val="24"/>
        </w:rPr>
        <w:t xml:space="preserve">the </w:t>
      </w:r>
      <w:proofErr w:type="gramStart"/>
      <w:r w:rsidR="00271BB0">
        <w:rPr>
          <w:rFonts w:ascii="Columbus MT Std" w:hAnsi="Columbus MT Std" w:cs="TTE2A3D158t00"/>
          <w:sz w:val="24"/>
          <w:szCs w:val="24"/>
        </w:rPr>
        <w:t>School</w:t>
      </w:r>
      <w:proofErr w:type="gramEnd"/>
      <w:r w:rsidR="00271BB0">
        <w:rPr>
          <w:rFonts w:ascii="Columbus MT Std" w:hAnsi="Columbus MT Std" w:cs="TTE2A3D158t00"/>
          <w:sz w:val="24"/>
          <w:szCs w:val="24"/>
        </w:rPr>
        <w:t xml:space="preserve"> </w:t>
      </w:r>
      <w:r w:rsidR="00FA11D8">
        <w:rPr>
          <w:rFonts w:ascii="Columbus MT Std" w:hAnsi="Columbus MT Std" w:cs="TTE2A3D158t00"/>
          <w:sz w:val="24"/>
          <w:szCs w:val="24"/>
        </w:rPr>
        <w:t>the lesson is held in.</w:t>
      </w:r>
    </w:p>
    <w:p w14:paraId="0E180A59" w14:textId="77777777" w:rsidR="00BB6875" w:rsidRPr="002A3851" w:rsidRDefault="00BB6875" w:rsidP="004A120B">
      <w:pPr>
        <w:pStyle w:val="ListParagraph"/>
        <w:ind w:left="90"/>
        <w:rPr>
          <w:rFonts w:ascii="Columbus MT Std" w:hAnsi="Columbus MT Std" w:cs="TTE2A3D158t00"/>
          <w:sz w:val="24"/>
          <w:szCs w:val="24"/>
        </w:rPr>
      </w:pPr>
    </w:p>
    <w:p w14:paraId="0E180A5A" w14:textId="26630866"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plan and keep accurate records of lessons, pupil progress and</w:t>
      </w:r>
      <w:r w:rsidR="00BB6875" w:rsidRPr="002A3851">
        <w:rPr>
          <w:rFonts w:ascii="Columbus MT Std" w:hAnsi="Columbus MT Std" w:cs="TTE2A3D158t00"/>
          <w:sz w:val="24"/>
          <w:szCs w:val="24"/>
        </w:rPr>
        <w:t xml:space="preserve"> a</w:t>
      </w:r>
      <w:r w:rsidRPr="002A3851">
        <w:rPr>
          <w:rFonts w:ascii="Columbus MT Std" w:hAnsi="Columbus MT Std" w:cs="TTE2A3D158t00"/>
          <w:sz w:val="24"/>
          <w:szCs w:val="24"/>
        </w:rPr>
        <w:t>chievement, keep accurate attendance registers and other such records as</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 xml:space="preserve">required by </w:t>
      </w:r>
      <w:r w:rsidR="00F20C1F">
        <w:rPr>
          <w:rFonts w:ascii="Columbus MT Std" w:hAnsi="Columbus MT Std" w:cs="TTE2A3D158t00"/>
          <w:sz w:val="24"/>
          <w:szCs w:val="24"/>
        </w:rPr>
        <w:t xml:space="preserve">the </w:t>
      </w:r>
      <w:proofErr w:type="gramStart"/>
      <w:r w:rsidR="00F20C1F">
        <w:rPr>
          <w:rFonts w:ascii="Columbus MT Std" w:hAnsi="Columbus MT Std" w:cs="TTE2A3D158t00"/>
          <w:sz w:val="24"/>
          <w:szCs w:val="24"/>
        </w:rPr>
        <w:t>School</w:t>
      </w:r>
      <w:proofErr w:type="gramEnd"/>
      <w:r w:rsidR="00F20C1F">
        <w:rPr>
          <w:rFonts w:ascii="Columbus MT Std" w:hAnsi="Columbus MT Std" w:cs="TTE2A3D158t00"/>
          <w:sz w:val="24"/>
          <w:szCs w:val="24"/>
        </w:rPr>
        <w:t xml:space="preserve"> the lesson is held in</w:t>
      </w:r>
      <w:r w:rsidRPr="002A3851">
        <w:rPr>
          <w:rFonts w:ascii="Columbus MT Std" w:hAnsi="Columbus MT Std" w:cs="TTE2A3D158t00"/>
          <w:sz w:val="24"/>
          <w:szCs w:val="24"/>
        </w:rPr>
        <w:t>. To write pupil reports and to</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attend parents’ evenings as required.</w:t>
      </w:r>
    </w:p>
    <w:p w14:paraId="0E180A5B" w14:textId="77777777" w:rsidR="00BB6875" w:rsidRPr="002A3851" w:rsidRDefault="00BB6875" w:rsidP="004A120B">
      <w:pPr>
        <w:pStyle w:val="ListParagraph"/>
        <w:ind w:left="90"/>
        <w:rPr>
          <w:rFonts w:ascii="Columbus MT Std" w:hAnsi="Columbus MT Std" w:cs="TTE2A3D158t00"/>
          <w:sz w:val="24"/>
          <w:szCs w:val="24"/>
        </w:rPr>
      </w:pPr>
    </w:p>
    <w:p w14:paraId="0E180A5C"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have and continue to update a thorough knowledge of teaching methods</w:t>
      </w:r>
      <w:r w:rsidR="00BB6875" w:rsidRPr="002A3851">
        <w:rPr>
          <w:rFonts w:ascii="Columbus MT Std" w:hAnsi="Columbus MT Std" w:cs="TTE2A3D158t00"/>
          <w:sz w:val="24"/>
          <w:szCs w:val="24"/>
        </w:rPr>
        <w:t xml:space="preserve"> a</w:t>
      </w:r>
      <w:r w:rsidRPr="002A3851">
        <w:rPr>
          <w:rFonts w:ascii="Columbus MT Std" w:hAnsi="Columbus MT Std" w:cs="TTE2A3D158t00"/>
          <w:sz w:val="24"/>
          <w:szCs w:val="24"/>
        </w:rPr>
        <w:t>nd repertoire and to be able to advise pupils and the school about suitable</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Repertoire and teaching material.</w:t>
      </w:r>
    </w:p>
    <w:p w14:paraId="0E180A5D" w14:textId="77777777" w:rsidR="00BB6875" w:rsidRPr="002A3851" w:rsidRDefault="00BB6875" w:rsidP="004A120B">
      <w:pPr>
        <w:pStyle w:val="ListParagraph"/>
        <w:ind w:left="90"/>
        <w:rPr>
          <w:rFonts w:ascii="Columbus MT Std" w:hAnsi="Columbus MT Std" w:cs="TTE2A3D158t00"/>
          <w:sz w:val="24"/>
          <w:szCs w:val="24"/>
        </w:rPr>
      </w:pPr>
    </w:p>
    <w:p w14:paraId="0E180A5E"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Within a holistic music education approach, teach and encourage good</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technique, posture and stylistic awareness on given instrument(s).</w:t>
      </w:r>
    </w:p>
    <w:p w14:paraId="0E180A5F" w14:textId="77777777" w:rsidR="00BB6875" w:rsidRPr="002A3851" w:rsidRDefault="00BB6875" w:rsidP="004A120B">
      <w:pPr>
        <w:pStyle w:val="ListParagraph"/>
        <w:ind w:left="90"/>
        <w:rPr>
          <w:rFonts w:ascii="Columbus MT Std" w:hAnsi="Columbus MT Std" w:cs="TTE2A3D158t00"/>
          <w:sz w:val="24"/>
          <w:szCs w:val="24"/>
        </w:rPr>
      </w:pPr>
    </w:p>
    <w:p w14:paraId="0E180A60"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lastRenderedPageBreak/>
        <w:t>To advise and encourage pupils to take advantage of appropriate musical</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activities such as choirs, ensembles, competitions and other musical</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opportunities.</w:t>
      </w:r>
    </w:p>
    <w:p w14:paraId="0E180A61" w14:textId="77777777" w:rsidR="00BB6875" w:rsidRPr="002A3851" w:rsidRDefault="00BB6875" w:rsidP="004A120B">
      <w:pPr>
        <w:pStyle w:val="ListParagraph"/>
        <w:ind w:left="90"/>
        <w:rPr>
          <w:rFonts w:ascii="Columbus MT Std" w:hAnsi="Columbus MT Std" w:cs="TTE2A3D158t00"/>
          <w:sz w:val="24"/>
          <w:szCs w:val="24"/>
        </w:rPr>
      </w:pPr>
    </w:p>
    <w:p w14:paraId="0E180A62"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prepare pupils, when and where appropriate, for the requirements of The</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Associated Boards of the Royal Schools of Music and Trinity Guildhall</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examinations (ensuring that all aspects of the examination requirements are</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well prepared and organised).</w:t>
      </w:r>
    </w:p>
    <w:p w14:paraId="0E180A63" w14:textId="77777777" w:rsidR="00BB6875" w:rsidRPr="002A3851" w:rsidRDefault="00BB6875" w:rsidP="004A120B">
      <w:pPr>
        <w:pStyle w:val="ListParagraph"/>
        <w:ind w:left="90"/>
        <w:rPr>
          <w:rFonts w:ascii="Columbus MT Std" w:hAnsi="Columbus MT Std" w:cs="TTE2A3D158t00"/>
          <w:sz w:val="24"/>
          <w:szCs w:val="24"/>
        </w:rPr>
      </w:pPr>
    </w:p>
    <w:p w14:paraId="0E180A64"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be aware of the individual needs’ of pupils by liaising with the Director of</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Music, Form Teachers and parents, as appropriate.</w:t>
      </w:r>
    </w:p>
    <w:p w14:paraId="0E180A65" w14:textId="77777777" w:rsidR="00BB6875" w:rsidRPr="002A3851" w:rsidRDefault="00BB6875" w:rsidP="004A120B">
      <w:pPr>
        <w:pStyle w:val="ListParagraph"/>
        <w:ind w:left="90"/>
        <w:rPr>
          <w:rFonts w:ascii="Columbus MT Std" w:hAnsi="Columbus MT Std" w:cs="TTE2A3D158t00"/>
          <w:sz w:val="24"/>
          <w:szCs w:val="24"/>
        </w:rPr>
      </w:pPr>
    </w:p>
    <w:p w14:paraId="0E180A66"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prepare pupils for performances at recitals, concerts, church services,</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competitions as required.</w:t>
      </w:r>
    </w:p>
    <w:p w14:paraId="0E180A67" w14:textId="77777777" w:rsidR="00BB6875" w:rsidRPr="002A3851" w:rsidRDefault="00BB6875" w:rsidP="004A120B">
      <w:pPr>
        <w:pStyle w:val="ListParagraph"/>
        <w:ind w:left="90"/>
        <w:rPr>
          <w:rFonts w:ascii="Columbus MT Std" w:hAnsi="Columbus MT Std" w:cs="TTE2A3D158t00"/>
          <w:sz w:val="24"/>
          <w:szCs w:val="24"/>
        </w:rPr>
      </w:pPr>
    </w:p>
    <w:p w14:paraId="0E180A68"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take part in performances with students and other instrumental staff at</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recitals, concerts and church services as required.</w:t>
      </w:r>
    </w:p>
    <w:p w14:paraId="0E180A69" w14:textId="77777777" w:rsidR="00BB6875" w:rsidRPr="002A3851" w:rsidRDefault="00BB6875" w:rsidP="004A120B">
      <w:pPr>
        <w:pStyle w:val="ListParagraph"/>
        <w:ind w:left="90"/>
        <w:rPr>
          <w:rFonts w:ascii="Columbus MT Std" w:hAnsi="Columbus MT Std" w:cs="TTE2A3D158t00"/>
          <w:sz w:val="24"/>
          <w:szCs w:val="24"/>
        </w:rPr>
      </w:pPr>
    </w:p>
    <w:p w14:paraId="0E180A6A"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advise parents and pupils on the appropriate choice and purchase of</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instruments, music and accessories</w:t>
      </w:r>
    </w:p>
    <w:p w14:paraId="0E180A6B" w14:textId="77777777" w:rsidR="00BB6875" w:rsidRPr="002A3851" w:rsidRDefault="00BB6875" w:rsidP="004A120B">
      <w:pPr>
        <w:pStyle w:val="ListParagraph"/>
        <w:ind w:left="90"/>
        <w:rPr>
          <w:rFonts w:ascii="Columbus MT Std" w:hAnsi="Columbus MT Std" w:cs="TTE2A3D158t00"/>
          <w:sz w:val="24"/>
          <w:szCs w:val="24"/>
        </w:rPr>
      </w:pPr>
    </w:p>
    <w:p w14:paraId="0E180A6C"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attend meetings as directed by the Director of Music</w:t>
      </w:r>
    </w:p>
    <w:p w14:paraId="0E180A6D" w14:textId="77777777" w:rsidR="00BB6875" w:rsidRPr="002A3851" w:rsidRDefault="00BB6875" w:rsidP="004A120B">
      <w:pPr>
        <w:pStyle w:val="ListParagraph"/>
        <w:ind w:left="90"/>
        <w:rPr>
          <w:rFonts w:ascii="Columbus MT Std" w:hAnsi="Columbus MT Std" w:cs="TTE2A3D158t00"/>
          <w:sz w:val="24"/>
          <w:szCs w:val="24"/>
        </w:rPr>
      </w:pPr>
    </w:p>
    <w:p w14:paraId="0E180A6E"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perform other such duties related to the job purposes as may be</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required from time-to-time.</w:t>
      </w:r>
    </w:p>
    <w:p w14:paraId="0E180A6F" w14:textId="77777777" w:rsidR="00BB6875" w:rsidRPr="002A3851" w:rsidRDefault="00BB6875" w:rsidP="004A120B">
      <w:pPr>
        <w:pStyle w:val="ListParagraph"/>
        <w:ind w:left="90"/>
        <w:rPr>
          <w:rFonts w:ascii="Columbus MT Std" w:hAnsi="Columbus MT Std" w:cs="TTE2A3D158t00"/>
          <w:sz w:val="24"/>
          <w:szCs w:val="24"/>
        </w:rPr>
      </w:pPr>
    </w:p>
    <w:p w14:paraId="0E180A70" w14:textId="4A4A5DBF" w:rsidR="00BB6875" w:rsidRPr="00303A5D"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 xml:space="preserve">To practise and uphold the policies and requirements of </w:t>
      </w:r>
      <w:r w:rsidR="00373823">
        <w:rPr>
          <w:rFonts w:ascii="Columbus MT Std" w:hAnsi="Columbus MT Std" w:cs="TTE2A3D158t00"/>
          <w:sz w:val="24"/>
          <w:szCs w:val="24"/>
        </w:rPr>
        <w:t xml:space="preserve">the </w:t>
      </w:r>
      <w:proofErr w:type="gramStart"/>
      <w:r w:rsidR="00373823">
        <w:rPr>
          <w:rFonts w:ascii="Columbus MT Std" w:hAnsi="Columbus MT Std" w:cs="TTE2A3D158t00"/>
          <w:sz w:val="24"/>
          <w:szCs w:val="24"/>
        </w:rPr>
        <w:t>School</w:t>
      </w:r>
      <w:proofErr w:type="gramEnd"/>
      <w:r w:rsidR="00373823">
        <w:rPr>
          <w:rFonts w:ascii="Columbus MT Std" w:hAnsi="Columbus MT Std" w:cs="TTE2A3D158t00"/>
          <w:sz w:val="24"/>
          <w:szCs w:val="24"/>
        </w:rPr>
        <w:t xml:space="preserve"> that the lessons are taught in.</w:t>
      </w:r>
    </w:p>
    <w:p w14:paraId="0E180A71" w14:textId="77777777" w:rsidR="00BB6875" w:rsidRPr="002A3851" w:rsidRDefault="00BB6875" w:rsidP="004A120B">
      <w:pPr>
        <w:pStyle w:val="ListParagraph"/>
        <w:ind w:left="90"/>
        <w:rPr>
          <w:rFonts w:ascii="Columbus MT Std" w:hAnsi="Columbus MT Std" w:cs="TTE2A3D158t00"/>
          <w:sz w:val="24"/>
          <w:szCs w:val="24"/>
        </w:rPr>
      </w:pPr>
    </w:p>
    <w:p w14:paraId="0E180A72" w14:textId="77777777" w:rsidR="00BE6E0C"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This post requires teachers to be self-reliant and to be committed to</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equality principles and practices.</w:t>
      </w:r>
    </w:p>
    <w:p w14:paraId="0E180A75" w14:textId="77777777" w:rsidR="002A3851" w:rsidRPr="002A3851" w:rsidRDefault="002A3851" w:rsidP="002A3851">
      <w:pPr>
        <w:jc w:val="both"/>
        <w:rPr>
          <w:rFonts w:ascii="Columbus MT Std" w:hAnsi="Columbus MT Std"/>
          <w:sz w:val="24"/>
          <w:szCs w:val="24"/>
        </w:rPr>
      </w:pPr>
      <w:r w:rsidRPr="002A3851">
        <w:rPr>
          <w:rFonts w:ascii="Columbus MT Std" w:hAnsi="Columbus MT Std"/>
          <w:sz w:val="24"/>
          <w:szCs w:val="24"/>
        </w:rPr>
        <w:t>The following duties are ones which all staff are required to perform:</w:t>
      </w:r>
    </w:p>
    <w:p w14:paraId="0E180A76" w14:textId="77777777" w:rsidR="002A3851" w:rsidRPr="002A3851" w:rsidRDefault="002A3851" w:rsidP="002A3851">
      <w:pPr>
        <w:pStyle w:val="ListParagraph"/>
        <w:numPr>
          <w:ilvl w:val="0"/>
          <w:numId w:val="10"/>
        </w:numPr>
        <w:spacing w:after="160" w:line="252" w:lineRule="auto"/>
        <w:jc w:val="both"/>
        <w:rPr>
          <w:rFonts w:ascii="Columbus MT Std" w:hAnsi="Columbus MT Std"/>
          <w:sz w:val="24"/>
          <w:szCs w:val="24"/>
        </w:rPr>
      </w:pPr>
      <w:r w:rsidRPr="002A3851">
        <w:rPr>
          <w:rFonts w:ascii="Columbus MT Std" w:hAnsi="Columbus MT Std"/>
          <w:sz w:val="24"/>
          <w:szCs w:val="24"/>
        </w:rPr>
        <w:t>Observe health and safety procedures and work safely at all times;</w:t>
      </w:r>
    </w:p>
    <w:p w14:paraId="0E180A77" w14:textId="77777777" w:rsidR="002A3851" w:rsidRPr="002A3851" w:rsidRDefault="002A3851" w:rsidP="002A3851">
      <w:pPr>
        <w:pStyle w:val="ListParagraph"/>
        <w:numPr>
          <w:ilvl w:val="0"/>
          <w:numId w:val="10"/>
        </w:numPr>
        <w:spacing w:after="160" w:line="252" w:lineRule="auto"/>
        <w:jc w:val="both"/>
        <w:rPr>
          <w:rFonts w:ascii="Columbus MT Std" w:hAnsi="Columbus MT Std"/>
          <w:sz w:val="24"/>
          <w:szCs w:val="24"/>
        </w:rPr>
      </w:pPr>
      <w:r w:rsidRPr="002A3851">
        <w:rPr>
          <w:rFonts w:ascii="Columbus MT Std" w:hAnsi="Columbus MT Std"/>
          <w:sz w:val="24"/>
          <w:szCs w:val="24"/>
        </w:rPr>
        <w:t>Be responsible for your own continuing self-development, undertaking training as appropriate to the working environment and location, and developments in your role;</w:t>
      </w:r>
    </w:p>
    <w:p w14:paraId="0E180A78" w14:textId="302A349C" w:rsidR="002A3851" w:rsidRPr="002A3851" w:rsidRDefault="002A3851" w:rsidP="002A3851">
      <w:pPr>
        <w:pStyle w:val="ListParagraph"/>
        <w:numPr>
          <w:ilvl w:val="0"/>
          <w:numId w:val="10"/>
        </w:numPr>
        <w:spacing w:after="160" w:line="252" w:lineRule="auto"/>
        <w:jc w:val="both"/>
        <w:rPr>
          <w:rFonts w:ascii="Columbus MT Std" w:hAnsi="Columbus MT Std"/>
          <w:sz w:val="24"/>
          <w:szCs w:val="24"/>
        </w:rPr>
      </w:pPr>
      <w:r w:rsidRPr="002A3851">
        <w:rPr>
          <w:rFonts w:ascii="Columbus MT Std" w:hAnsi="Columbus MT Std"/>
          <w:sz w:val="24"/>
          <w:szCs w:val="24"/>
        </w:rPr>
        <w:t>King’s School, Bruton</w:t>
      </w:r>
      <w:r w:rsidR="004D0280">
        <w:rPr>
          <w:rFonts w:ascii="Columbus MT Std" w:hAnsi="Columbus MT Std"/>
          <w:sz w:val="24"/>
          <w:szCs w:val="24"/>
        </w:rPr>
        <w:t xml:space="preserve"> Foundation</w:t>
      </w:r>
      <w:r w:rsidRPr="002A3851">
        <w:rPr>
          <w:rFonts w:ascii="Columbus MT Std" w:hAnsi="Columbus MT Std"/>
          <w:sz w:val="24"/>
          <w:szCs w:val="24"/>
        </w:rPr>
        <w:t xml:space="preserve">, </w:t>
      </w:r>
      <w:r w:rsidR="004D0280">
        <w:rPr>
          <w:rFonts w:ascii="Columbus MT Std" w:hAnsi="Columbus MT Std"/>
          <w:sz w:val="24"/>
          <w:szCs w:val="24"/>
        </w:rPr>
        <w:t>are</w:t>
      </w:r>
      <w:r w:rsidRPr="002A3851">
        <w:rPr>
          <w:rFonts w:ascii="Columbus MT Std" w:hAnsi="Columbus MT Std"/>
          <w:sz w:val="24"/>
          <w:szCs w:val="24"/>
        </w:rPr>
        <w:t xml:space="preserve"> committed to safeguarding and promoting the welfare of children.  The </w:t>
      </w:r>
      <w:r w:rsidR="00E379FB">
        <w:rPr>
          <w:rFonts w:ascii="Columbus MT Std" w:hAnsi="Columbus MT Std"/>
          <w:sz w:val="24"/>
          <w:szCs w:val="24"/>
        </w:rPr>
        <w:t xml:space="preserve"> Foundation </w:t>
      </w:r>
      <w:r w:rsidRPr="002A3851">
        <w:rPr>
          <w:rFonts w:ascii="Columbus MT Std" w:hAnsi="Columbus MT Std"/>
          <w:sz w:val="24"/>
          <w:szCs w:val="24"/>
        </w:rPr>
        <w:t xml:space="preserve">has a range of policies and procedures for child protection and security.  All staff at </w:t>
      </w:r>
      <w:r w:rsidR="00E379FB">
        <w:rPr>
          <w:rFonts w:ascii="Columbus MT Std" w:hAnsi="Columbus MT Std"/>
          <w:sz w:val="24"/>
          <w:szCs w:val="24"/>
        </w:rPr>
        <w:t>the Foundation</w:t>
      </w:r>
      <w:r w:rsidR="00E379FB" w:rsidRPr="002A3851">
        <w:rPr>
          <w:rFonts w:ascii="Columbus MT Std" w:hAnsi="Columbus MT Std"/>
          <w:sz w:val="24"/>
          <w:szCs w:val="24"/>
        </w:rPr>
        <w:t xml:space="preserve"> </w:t>
      </w:r>
      <w:r w:rsidRPr="002A3851">
        <w:rPr>
          <w:rFonts w:ascii="Columbus MT Std" w:hAnsi="Columbus MT Std"/>
          <w:sz w:val="24"/>
          <w:szCs w:val="24"/>
        </w:rPr>
        <w:t>are expected to understand and follow all of these policies and procedures as part of their professional responsibilities.</w:t>
      </w:r>
    </w:p>
    <w:p w14:paraId="0E180A79" w14:textId="77777777" w:rsidR="002A3851" w:rsidRPr="002A3851" w:rsidRDefault="002A3851" w:rsidP="002A3851">
      <w:pPr>
        <w:pStyle w:val="ListParagraph"/>
        <w:numPr>
          <w:ilvl w:val="0"/>
          <w:numId w:val="10"/>
        </w:numPr>
        <w:spacing w:after="160" w:line="252" w:lineRule="auto"/>
        <w:jc w:val="both"/>
        <w:rPr>
          <w:rFonts w:ascii="Columbus MT Std" w:hAnsi="Columbus MT Std" w:cs="Arial"/>
          <w:sz w:val="24"/>
          <w:szCs w:val="24"/>
        </w:rPr>
      </w:pPr>
      <w:r w:rsidRPr="002A3851">
        <w:rPr>
          <w:rFonts w:ascii="Columbus MT Std" w:hAnsi="Columbus MT Std" w:cs="Arial"/>
          <w:sz w:val="24"/>
          <w:szCs w:val="24"/>
        </w:rPr>
        <w:t>The post holder may be reasonably required to perform duties other than those given in the job description for the post. The particular duties and responsibilities attached to posts may vary from time to time without changing the character of the duties or the level of the responsibility entailed.</w:t>
      </w:r>
    </w:p>
    <w:p w14:paraId="0E180A7A" w14:textId="77777777" w:rsidR="002A3851" w:rsidRPr="002A3851" w:rsidRDefault="002A3851" w:rsidP="002A3851">
      <w:pPr>
        <w:pStyle w:val="ListParagraph"/>
        <w:numPr>
          <w:ilvl w:val="0"/>
          <w:numId w:val="10"/>
        </w:numPr>
        <w:spacing w:after="160" w:line="252" w:lineRule="auto"/>
        <w:jc w:val="both"/>
        <w:rPr>
          <w:rFonts w:ascii="Columbus MT Std" w:hAnsi="Columbus MT Std"/>
          <w:sz w:val="24"/>
          <w:szCs w:val="24"/>
        </w:rPr>
      </w:pPr>
      <w:r w:rsidRPr="002A3851">
        <w:rPr>
          <w:rFonts w:ascii="Columbus MT Std" w:hAnsi="Columbus MT Std"/>
          <w:sz w:val="24"/>
          <w:szCs w:val="24"/>
        </w:rPr>
        <w:t>Conduct yourself with professionalism, tact and diplomacy at all times as a representative of the school in line with School procedures.</w:t>
      </w:r>
    </w:p>
    <w:p w14:paraId="0E180A7B" w14:textId="77777777" w:rsidR="004A120B" w:rsidRDefault="004A120B" w:rsidP="004A120B">
      <w:pPr>
        <w:autoSpaceDE w:val="0"/>
        <w:autoSpaceDN w:val="0"/>
        <w:adjustRightInd w:val="0"/>
        <w:spacing w:after="0" w:line="240" w:lineRule="auto"/>
        <w:ind w:left="-180"/>
        <w:rPr>
          <w:rFonts w:ascii="Columbus MT Std" w:hAnsi="Columbus MT Std" w:cs="TTE2A3D158t00"/>
          <w:sz w:val="24"/>
          <w:szCs w:val="24"/>
        </w:rPr>
      </w:pPr>
    </w:p>
    <w:p w14:paraId="30DB6A6B" w14:textId="77777777" w:rsidR="00B53B23" w:rsidRDefault="00B53B23" w:rsidP="004A120B">
      <w:pPr>
        <w:autoSpaceDE w:val="0"/>
        <w:autoSpaceDN w:val="0"/>
        <w:adjustRightInd w:val="0"/>
        <w:spacing w:after="0" w:line="240" w:lineRule="auto"/>
        <w:ind w:left="-180"/>
        <w:rPr>
          <w:rFonts w:ascii="Columbus MT Std" w:hAnsi="Columbus MT Std" w:cs="TTE2A3D158t00"/>
          <w:sz w:val="24"/>
          <w:szCs w:val="24"/>
        </w:rPr>
      </w:pPr>
    </w:p>
    <w:p w14:paraId="2EB1A0AB" w14:textId="77777777" w:rsidR="00B53B23" w:rsidRPr="002A3851" w:rsidRDefault="00B53B23" w:rsidP="004A120B">
      <w:pPr>
        <w:autoSpaceDE w:val="0"/>
        <w:autoSpaceDN w:val="0"/>
        <w:adjustRightInd w:val="0"/>
        <w:spacing w:after="0" w:line="240" w:lineRule="auto"/>
        <w:ind w:left="-180"/>
        <w:rPr>
          <w:rFonts w:ascii="Columbus MT Std" w:hAnsi="Columbus MT Std" w:cs="TTE2A3D158t00"/>
          <w:sz w:val="24"/>
          <w:szCs w:val="24"/>
        </w:rPr>
      </w:pPr>
    </w:p>
    <w:p w14:paraId="0E180A7D" w14:textId="77777777" w:rsidR="004A120B" w:rsidRPr="002A3851" w:rsidRDefault="004A120B" w:rsidP="004A120B">
      <w:pPr>
        <w:autoSpaceDE w:val="0"/>
        <w:autoSpaceDN w:val="0"/>
        <w:adjustRightInd w:val="0"/>
        <w:spacing w:after="0" w:line="240" w:lineRule="auto"/>
        <w:ind w:left="-180"/>
        <w:rPr>
          <w:rFonts w:ascii="Columbus MT Std" w:hAnsi="Columbus MT Std" w:cs="TTE2A3D158t00"/>
          <w:sz w:val="24"/>
          <w:szCs w:val="24"/>
        </w:rPr>
      </w:pPr>
      <w:r w:rsidRPr="002A3851">
        <w:rPr>
          <w:rFonts w:ascii="Columbus MT Std" w:hAnsi="Columbus MT Std" w:cs="TTE2A3D158t00"/>
          <w:sz w:val="24"/>
          <w:szCs w:val="24"/>
        </w:rPr>
        <w:t>Signed: …………………………. Name: …………………………. Date: ………………………</w:t>
      </w:r>
    </w:p>
    <w:p w14:paraId="0E180A7E" w14:textId="77777777" w:rsidR="000A78AD" w:rsidRPr="002A3851" w:rsidRDefault="000A78AD" w:rsidP="00BE6E0C">
      <w:pPr>
        <w:rPr>
          <w:rFonts w:ascii="Columbus MT Std" w:hAnsi="Columbus MT Std"/>
          <w:sz w:val="24"/>
          <w:szCs w:val="24"/>
        </w:rPr>
      </w:pPr>
    </w:p>
    <w:sectPr w:rsidR="000A78AD" w:rsidRPr="002A3851" w:rsidSect="007A686A">
      <w:pgSz w:w="11906" w:h="16838"/>
      <w:pgMar w:top="1440" w:right="10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lumbus MT Std">
    <w:panose1 w:val="02020503050405020304"/>
    <w:charset w:val="00"/>
    <w:family w:val="roman"/>
    <w:notTrueType/>
    <w:pitch w:val="variable"/>
    <w:sig w:usb0="800000AF" w:usb1="5000205B" w:usb2="00000000" w:usb3="00000000" w:csb0="00000001" w:csb1="00000000"/>
  </w:font>
  <w:font w:name="TTE2A3D0E0t00">
    <w:panose1 w:val="00000000000000000000"/>
    <w:charset w:val="00"/>
    <w:family w:val="auto"/>
    <w:notTrueType/>
    <w:pitch w:val="default"/>
    <w:sig w:usb0="00000003" w:usb1="00000000" w:usb2="00000000" w:usb3="00000000" w:csb0="00000001" w:csb1="00000000"/>
  </w:font>
  <w:font w:name="TTE2A3D15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62C7"/>
    <w:multiLevelType w:val="hybridMultilevel"/>
    <w:tmpl w:val="FE161590"/>
    <w:lvl w:ilvl="0" w:tplc="79D42976">
      <w:start w:val="1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D65E1"/>
    <w:multiLevelType w:val="hybridMultilevel"/>
    <w:tmpl w:val="241EE3B4"/>
    <w:lvl w:ilvl="0" w:tplc="3F5890D0">
      <w:start w:val="1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D5E65"/>
    <w:multiLevelType w:val="hybridMultilevel"/>
    <w:tmpl w:val="C2BE72E4"/>
    <w:lvl w:ilvl="0" w:tplc="566CC9F8">
      <w:start w:val="1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C3510"/>
    <w:multiLevelType w:val="hybridMultilevel"/>
    <w:tmpl w:val="BC48B5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F81C14"/>
    <w:multiLevelType w:val="hybridMultilevel"/>
    <w:tmpl w:val="B22A8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A617C7"/>
    <w:multiLevelType w:val="hybridMultilevel"/>
    <w:tmpl w:val="57DA9F70"/>
    <w:lvl w:ilvl="0" w:tplc="87483554">
      <w:start w:val="1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C7837"/>
    <w:multiLevelType w:val="hybridMultilevel"/>
    <w:tmpl w:val="36E8F0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B3A1097"/>
    <w:multiLevelType w:val="hybridMultilevel"/>
    <w:tmpl w:val="680055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4731A6"/>
    <w:multiLevelType w:val="hybridMultilevel"/>
    <w:tmpl w:val="33FE2718"/>
    <w:lvl w:ilvl="0" w:tplc="AD5E7878">
      <w:start w:val="1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8B4748"/>
    <w:multiLevelType w:val="hybridMultilevel"/>
    <w:tmpl w:val="10669ED0"/>
    <w:lvl w:ilvl="0" w:tplc="B2EA6550">
      <w:start w:val="1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340136">
    <w:abstractNumId w:val="1"/>
  </w:num>
  <w:num w:numId="2" w16cid:durableId="2047828030">
    <w:abstractNumId w:val="2"/>
  </w:num>
  <w:num w:numId="3" w16cid:durableId="835338077">
    <w:abstractNumId w:val="9"/>
  </w:num>
  <w:num w:numId="4" w16cid:durableId="1757628438">
    <w:abstractNumId w:val="5"/>
  </w:num>
  <w:num w:numId="5" w16cid:durableId="1499424645">
    <w:abstractNumId w:val="0"/>
  </w:num>
  <w:num w:numId="6" w16cid:durableId="1142045032">
    <w:abstractNumId w:val="8"/>
  </w:num>
  <w:num w:numId="7" w16cid:durableId="1645427638">
    <w:abstractNumId w:val="3"/>
  </w:num>
  <w:num w:numId="8" w16cid:durableId="588467277">
    <w:abstractNumId w:val="7"/>
  </w:num>
  <w:num w:numId="9" w16cid:durableId="1880706022">
    <w:abstractNumId w:val="4"/>
  </w:num>
  <w:num w:numId="10" w16cid:durableId="1765684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0C"/>
    <w:rsid w:val="000A78AD"/>
    <w:rsid w:val="000B0EE7"/>
    <w:rsid w:val="0013404B"/>
    <w:rsid w:val="001E60C6"/>
    <w:rsid w:val="001F5272"/>
    <w:rsid w:val="00271BB0"/>
    <w:rsid w:val="002A3851"/>
    <w:rsid w:val="002F5FC5"/>
    <w:rsid w:val="00303A5D"/>
    <w:rsid w:val="00373823"/>
    <w:rsid w:val="004A120B"/>
    <w:rsid w:val="004D0280"/>
    <w:rsid w:val="0060083D"/>
    <w:rsid w:val="006C254B"/>
    <w:rsid w:val="007A686A"/>
    <w:rsid w:val="009126D4"/>
    <w:rsid w:val="00945CE2"/>
    <w:rsid w:val="00982C13"/>
    <w:rsid w:val="009B4A53"/>
    <w:rsid w:val="00B457EE"/>
    <w:rsid w:val="00B53B23"/>
    <w:rsid w:val="00B5559F"/>
    <w:rsid w:val="00BB6875"/>
    <w:rsid w:val="00BE6E0C"/>
    <w:rsid w:val="00CB568C"/>
    <w:rsid w:val="00CB72C6"/>
    <w:rsid w:val="00E07D1D"/>
    <w:rsid w:val="00E379FB"/>
    <w:rsid w:val="00F20C1F"/>
    <w:rsid w:val="00F62A31"/>
    <w:rsid w:val="00FA1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0A3F"/>
  <w15:docId w15:val="{E0E4F547-25EC-4930-A9B8-80620457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E0C"/>
    <w:pPr>
      <w:ind w:left="720"/>
      <w:contextualSpacing/>
    </w:pPr>
  </w:style>
  <w:style w:type="paragraph" w:styleId="BalloonText">
    <w:name w:val="Balloon Text"/>
    <w:basedOn w:val="Normal"/>
    <w:link w:val="BalloonTextChar"/>
    <w:uiPriority w:val="99"/>
    <w:semiHidden/>
    <w:unhideWhenUsed/>
    <w:rsid w:val="00271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BB0"/>
    <w:rPr>
      <w:rFonts w:ascii="Segoe UI" w:hAnsi="Segoe UI" w:cs="Segoe UI"/>
      <w:sz w:val="18"/>
      <w:szCs w:val="18"/>
    </w:rPr>
  </w:style>
  <w:style w:type="paragraph" w:styleId="Revision">
    <w:name w:val="Revision"/>
    <w:hidden/>
    <w:uiPriority w:val="99"/>
    <w:semiHidden/>
    <w:rsid w:val="001F5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2bdf9e-9440-4576-bf8c-86d236e5d85f">
      <Terms xmlns="http://schemas.microsoft.com/office/infopath/2007/PartnerControls"/>
    </lcf76f155ced4ddcb4097134ff3c332f>
    <TaxCatchAll xmlns="70d8ff8f-2f76-4d60-9861-a3b41e7778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60E8768AA8EA4EA7E06720F2A1D03B" ma:contentTypeVersion="18" ma:contentTypeDescription="Create a new document." ma:contentTypeScope="" ma:versionID="bc01657b466a3f7876ca7ad2de052e98">
  <xsd:schema xmlns:xsd="http://www.w3.org/2001/XMLSchema" xmlns:xs="http://www.w3.org/2001/XMLSchema" xmlns:p="http://schemas.microsoft.com/office/2006/metadata/properties" xmlns:ns2="032bdf9e-9440-4576-bf8c-86d236e5d85f" xmlns:ns3="70d8ff8f-2f76-4d60-9861-a3b41e7778b5" targetNamespace="http://schemas.microsoft.com/office/2006/metadata/properties" ma:root="true" ma:fieldsID="b6d61de6af66d84cfe7d2b329940fbd9" ns2:_="" ns3:_="">
    <xsd:import namespace="032bdf9e-9440-4576-bf8c-86d236e5d85f"/>
    <xsd:import namespace="70d8ff8f-2f76-4d60-9861-a3b41e777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df9e-9440-4576-bf8c-86d236e5d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1c2927-b1d1-41db-afc1-fee03bc9b1d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8ff8f-2f76-4d60-9861-a3b41e7778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cb0564-17b1-498b-a08d-5af524c6311b}" ma:internalName="TaxCatchAll" ma:showField="CatchAllData" ma:web="70d8ff8f-2f76-4d60-9861-a3b41e777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50850-FA55-4464-8A64-476DFB1774C6}">
  <ds:schemaRefs>
    <ds:schemaRef ds:uri="http://schemas.microsoft.com/office/2006/metadata/properties"/>
    <ds:schemaRef ds:uri="http://schemas.microsoft.com/office/infopath/2007/PartnerControls"/>
    <ds:schemaRef ds:uri="032bdf9e-9440-4576-bf8c-86d236e5d85f"/>
    <ds:schemaRef ds:uri="70d8ff8f-2f76-4d60-9861-a3b41e7778b5"/>
  </ds:schemaRefs>
</ds:datastoreItem>
</file>

<file path=customXml/itemProps2.xml><?xml version="1.0" encoding="utf-8"?>
<ds:datastoreItem xmlns:ds="http://schemas.openxmlformats.org/officeDocument/2006/customXml" ds:itemID="{CAB717E1-6F60-4C5E-A5CA-1C3653A44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bdf9e-9440-4576-bf8c-86d236e5d85f"/>
    <ds:schemaRef ds:uri="70d8ff8f-2f76-4d60-9861-a3b41e777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B7AE7-AC99-420F-AB6F-A19A5768C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Hazlegrove Preparatory School</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Fawbert</dc:creator>
  <cp:lastModifiedBy>Hannah Wynn</cp:lastModifiedBy>
  <cp:revision>3</cp:revision>
  <dcterms:created xsi:type="dcterms:W3CDTF">2022-11-14T11:45:00Z</dcterms:created>
  <dcterms:modified xsi:type="dcterms:W3CDTF">2024-07-10T09:14:00Z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0x0101006860E8768AA8EA4EA7E06720F2A1D03B</vt:lpwstr>
  </property>
  <property fmtid="{D5CDD505-2E9C-101B-9397-08002B2CF9AE}" pid="3" name="Order">
    <vt:r8>11991400</vt:r8>
  </property>
  <property fmtid="{D5CDD505-2E9C-101B-9397-08002B2CF9AE}" pid="4" name="MediaServiceImageTags">
    <vt:lpwstr/>
  </property>
</Properties>
</file>